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7F" w:rsidRDefault="0078797F">
      <w:pPr>
        <w:pStyle w:val="Rientrocorpodeltesto"/>
        <w:spacing w:before="60" w:after="240"/>
        <w:ind w:left="0" w:right="565" w:firstLine="0"/>
        <w:rPr>
          <w:b w:val="0"/>
        </w:rPr>
      </w:pPr>
    </w:p>
    <w:p w:rsidR="00E0288A" w:rsidRDefault="00E0288A">
      <w:pPr>
        <w:pStyle w:val="Rientrocorpodeltesto"/>
        <w:spacing w:before="60" w:after="240"/>
        <w:ind w:left="0" w:right="565" w:firstLine="0"/>
        <w:rPr>
          <w:b w:val="0"/>
        </w:rPr>
      </w:pPr>
      <w:r w:rsidRPr="005F0089">
        <w:rPr>
          <w:b w:val="0"/>
        </w:rPr>
        <w:t>La Commissione tecnica giudicatrice de</w:t>
      </w:r>
      <w:r w:rsidRPr="00203C60">
        <w:rPr>
          <w:b w:val="0"/>
        </w:rPr>
        <w:t xml:space="preserve">lla </w:t>
      </w:r>
      <w:r w:rsidR="00203C60" w:rsidRPr="00203C60">
        <w:rPr>
          <w:b w:val="0"/>
        </w:rPr>
        <w:t>selezione pubblica per esami per l’assunzione a tempo indeterminato e pieno di n</w:t>
      </w:r>
      <w:r w:rsidR="00203C60" w:rsidRPr="004005AF">
        <w:rPr>
          <w:b w:val="0"/>
        </w:rPr>
        <w:t xml:space="preserve">. </w:t>
      </w:r>
      <w:r w:rsidR="005B66C5">
        <w:rPr>
          <w:b w:val="0"/>
        </w:rPr>
        <w:t>1</w:t>
      </w:r>
      <w:r w:rsidR="00203C60" w:rsidRPr="004005AF">
        <w:rPr>
          <w:b w:val="0"/>
        </w:rPr>
        <w:t xml:space="preserve"> “</w:t>
      </w:r>
      <w:r w:rsidR="00203C60" w:rsidRPr="00E00012">
        <w:rPr>
          <w:b w:val="0"/>
        </w:rPr>
        <w:t>ISTRUTTORE</w:t>
      </w:r>
      <w:r w:rsidR="00203C60">
        <w:rPr>
          <w:b w:val="0"/>
        </w:rPr>
        <w:t xml:space="preserve"> DIRETTIVO </w:t>
      </w:r>
      <w:r w:rsidR="00203C60" w:rsidRPr="0078797F">
        <w:rPr>
          <w:b w:val="0"/>
        </w:rPr>
        <w:t xml:space="preserve">TECNICO” - </w:t>
      </w:r>
      <w:r w:rsidR="0078797F" w:rsidRPr="0078797F">
        <w:rPr>
          <w:b w:val="0"/>
        </w:rPr>
        <w:t>Area dei Funzionari e dell’Elevata Qualificazione/posizione economica di ingresso - da assegnare all’Area Infrastrutture Civili</w:t>
      </w:r>
      <w:r w:rsidR="0078797F">
        <w:rPr>
          <w:b w:val="0"/>
        </w:rPr>
        <w:t xml:space="preserve"> </w:t>
      </w:r>
      <w:r w:rsidR="005B66C5">
        <w:rPr>
          <w:b w:val="0"/>
        </w:rPr>
        <w:t xml:space="preserve">– Servizio Edilizia Pubblica </w:t>
      </w:r>
      <w:r w:rsidR="00203C60">
        <w:rPr>
          <w:b w:val="0"/>
        </w:rPr>
        <w:t xml:space="preserve">è composta </w:t>
      </w:r>
      <w:r w:rsidR="00533F85" w:rsidRPr="005F0089">
        <w:rPr>
          <w:b w:val="0"/>
        </w:rPr>
        <w:t>modo seguente</w:t>
      </w:r>
      <w:r>
        <w:rPr>
          <w:b w:val="0"/>
        </w:rPr>
        <w:t>:</w:t>
      </w:r>
    </w:p>
    <w:p w:rsidR="00D7195A" w:rsidRDefault="00D7195A">
      <w:pPr>
        <w:pStyle w:val="Rientrocorpodeltesto"/>
        <w:spacing w:before="60" w:after="240"/>
        <w:ind w:left="0" w:right="565" w:firstLine="0"/>
      </w:pPr>
    </w:p>
    <w:tbl>
      <w:tblPr>
        <w:tblW w:w="0" w:type="auto"/>
        <w:tblInd w:w="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0"/>
        <w:gridCol w:w="3126"/>
      </w:tblGrid>
      <w:tr w:rsidR="009D4858" w:rsidTr="00242D70"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72" w:rsidRPr="00D1661B" w:rsidRDefault="004F2C72" w:rsidP="004F2C72">
            <w:pPr>
              <w:pStyle w:val="Corpotest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D1661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LUCA LEONELLI</w:t>
            </w:r>
          </w:p>
          <w:p w:rsidR="009D4858" w:rsidRPr="00D1661B" w:rsidRDefault="004F2C72" w:rsidP="004F2C72">
            <w:pPr>
              <w:pStyle w:val="Corpotesto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Dirigente – </w:t>
            </w:r>
            <w:r w:rsidR="005B66C5">
              <w:rPr>
                <w:rFonts w:ascii="Arial" w:hAnsi="Arial" w:cs="Arial"/>
                <w:sz w:val="22"/>
                <w:szCs w:val="22"/>
              </w:rPr>
              <w:t xml:space="preserve">Capo Area infrastrutture Civili e </w:t>
            </w:r>
            <w:r w:rsidRPr="00D1661B">
              <w:rPr>
                <w:rFonts w:ascii="Arial" w:hAnsi="Arial" w:cs="Arial"/>
                <w:sz w:val="22"/>
                <w:szCs w:val="22"/>
              </w:rPr>
              <w:t xml:space="preserve">Capo </w:t>
            </w:r>
            <w:r>
              <w:rPr>
                <w:rFonts w:ascii="Arial" w:hAnsi="Arial" w:cs="Arial"/>
                <w:sz w:val="22"/>
                <w:szCs w:val="22"/>
              </w:rPr>
              <w:t>Servizio Edilizia Pubblica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PRESIDENTE</w:t>
            </w:r>
          </w:p>
        </w:tc>
      </w:tr>
      <w:tr w:rsidR="009D4858" w:rsidTr="00242D70"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72" w:rsidRPr="00D1661B" w:rsidRDefault="004F2C72" w:rsidP="004F2C72">
            <w:pPr>
              <w:pStyle w:val="Corpotest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Pr="00D16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6C5">
              <w:rPr>
                <w:rFonts w:ascii="Arial" w:hAnsi="Arial" w:cs="Arial"/>
                <w:b/>
                <w:sz w:val="22"/>
                <w:szCs w:val="22"/>
              </w:rPr>
              <w:t>DANIELE SPEDICATO</w:t>
            </w:r>
          </w:p>
          <w:p w:rsidR="009D4858" w:rsidRPr="00D1661B" w:rsidRDefault="004F2C72" w:rsidP="005B66C5">
            <w:pPr>
              <w:pStyle w:val="Corpotesto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Responsabile con incarico di Elevata Qualificazione dell’U.O. </w:t>
            </w:r>
            <w:r w:rsidR="005B66C5" w:rsidRPr="005B66C5">
              <w:rPr>
                <w:rFonts w:ascii="Arial" w:hAnsi="Arial" w:cs="Arial"/>
                <w:sz w:val="22"/>
                <w:szCs w:val="22"/>
              </w:rPr>
              <w:t>Edifici non vincolati e impianti tecnologici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Servizio </w:t>
            </w:r>
            <w:r w:rsidR="005B66C5">
              <w:rPr>
                <w:rFonts w:ascii="Arial" w:hAnsi="Arial" w:cs="Arial"/>
                <w:sz w:val="22"/>
                <w:szCs w:val="22"/>
              </w:rPr>
              <w:t>Edilizia Pubblica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ESPERTO INTERNO</w:t>
            </w:r>
          </w:p>
        </w:tc>
      </w:tr>
      <w:tr w:rsidR="009D4858" w:rsidTr="00242D70"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858" w:rsidRPr="00D1661B" w:rsidRDefault="001829C1" w:rsidP="009D4858">
            <w:pPr>
              <w:pStyle w:val="Corpotesto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9D4858" w:rsidRPr="00D1661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CHIARA BENTINI</w:t>
            </w:r>
          </w:p>
          <w:p w:rsidR="009D4858" w:rsidRPr="00D1661B" w:rsidRDefault="001829C1" w:rsidP="001829C1">
            <w:pPr>
              <w:pStyle w:val="Corpotesto"/>
              <w:snapToGri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1829C1">
              <w:rPr>
                <w:rFonts w:ascii="Arial" w:hAnsi="Arial" w:cs="Arial"/>
                <w:sz w:val="22"/>
                <w:szCs w:val="22"/>
              </w:rPr>
              <w:t>Funzionario Servizi Tecnici con incarico di Elevata Qualificazione, Responsabile del Servizio Realizzazione Nuove Infrastrutture Viarie e Programmazione della Provincia di Ravenna</w:t>
            </w:r>
            <w:bookmarkEnd w:id="0"/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ESPERT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ESTERN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9D4858" w:rsidTr="00242D70"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745937">
            <w:pPr>
              <w:pStyle w:val="Corpotest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LIANA BALLARDINI</w:t>
            </w:r>
          </w:p>
          <w:p w:rsidR="009D4858" w:rsidRPr="00D1661B" w:rsidRDefault="005B66C5" w:rsidP="00745937">
            <w:pPr>
              <w:pStyle w:val="Corpotesto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B7253">
              <w:rPr>
                <w:rFonts w:ascii="Arial" w:hAnsi="Arial" w:cs="Arial"/>
                <w:sz w:val="22"/>
                <w:szCs w:val="22"/>
              </w:rPr>
              <w:t>Istruttore Direttivo Amministrativo Contabile presso il Servizio Risorse Umane e Qualità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SEGRETARIA</w:t>
            </w:r>
          </w:p>
        </w:tc>
      </w:tr>
    </w:tbl>
    <w:p w:rsidR="009D4858" w:rsidRDefault="009D4858">
      <w:pPr>
        <w:pStyle w:val="Rientrocorpodeltesto"/>
        <w:spacing w:before="60" w:after="240"/>
        <w:ind w:left="0" w:right="565" w:firstLine="0"/>
      </w:pPr>
    </w:p>
    <w:p w:rsidR="009D4858" w:rsidRDefault="009D4858">
      <w:pPr>
        <w:pStyle w:val="Rientrocorpodeltesto"/>
        <w:spacing w:before="60" w:after="240"/>
        <w:ind w:left="0" w:right="565" w:firstLine="0"/>
      </w:pPr>
    </w:p>
    <w:p w:rsidR="009D4858" w:rsidRDefault="009D4858">
      <w:pPr>
        <w:pStyle w:val="Rientrocorpodeltesto"/>
        <w:spacing w:before="60" w:after="240"/>
        <w:ind w:left="0" w:right="565" w:firstLine="0"/>
      </w:pPr>
    </w:p>
    <w:p w:rsidR="00E0288A" w:rsidRDefault="00E0288A">
      <w:pPr>
        <w:pStyle w:val="Rientrocorpodeltesto"/>
        <w:spacing w:before="60" w:after="240"/>
        <w:ind w:left="0" w:right="565" w:firstLine="0"/>
      </w:pPr>
    </w:p>
    <w:p w:rsidR="006711DB" w:rsidRDefault="006711DB">
      <w:pPr>
        <w:pStyle w:val="Rientrocorpodeltesto"/>
        <w:spacing w:before="60" w:after="240"/>
        <w:ind w:left="0" w:right="565" w:firstLine="0"/>
      </w:pPr>
    </w:p>
    <w:sectPr w:rsidR="006711DB">
      <w:headerReference w:type="default" r:id="rId7"/>
      <w:footerReference w:type="default" r:id="rId8"/>
      <w:pgSz w:w="11906" w:h="16838"/>
      <w:pgMar w:top="1418" w:right="567" w:bottom="1134" w:left="567" w:header="720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D0" w:rsidRDefault="009012D0">
      <w:r>
        <w:separator/>
      </w:r>
    </w:p>
  </w:endnote>
  <w:endnote w:type="continuationSeparator" w:id="0">
    <w:p w:rsidR="009012D0" w:rsidRDefault="0090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11"/>
    </w:tblGrid>
    <w:tr w:rsidR="00A00DF4">
      <w:tc>
        <w:tcPr>
          <w:tcW w:w="10911" w:type="dxa"/>
          <w:shd w:val="clear" w:color="auto" w:fill="auto"/>
        </w:tcPr>
        <w:p w:rsidR="00A00DF4" w:rsidRDefault="00A00DF4">
          <w:pPr>
            <w:pStyle w:val="Pidipagina"/>
            <w:ind w:right="-283"/>
            <w:rPr>
              <w:rFonts w:ascii="Arial" w:hAnsi="Arial" w:cs="Arial"/>
              <w:i/>
              <w:sz w:val="18"/>
              <w:szCs w:val="12"/>
            </w:rPr>
          </w:pPr>
          <w:r>
            <w:rPr>
              <w:rFonts w:ascii="Arial" w:hAnsi="Arial" w:cs="Arial"/>
              <w:i/>
              <w:sz w:val="18"/>
              <w:szCs w:val="12"/>
            </w:rPr>
            <w:t xml:space="preserve">Comune di Ravenna - Servizio Risorse Umane e Qualità - Piazza del Popolo, 1 - 48121 Ravenna - Tel. 0544482522 - Fax 0544546013    </w:t>
          </w:r>
        </w:p>
        <w:p w:rsidR="00A00DF4" w:rsidRDefault="00A00DF4">
          <w:pPr>
            <w:pStyle w:val="Pidipagina"/>
            <w:ind w:right="-283"/>
            <w:rPr>
              <w:rFonts w:ascii="Arial" w:hAnsi="Arial" w:cs="Arial"/>
              <w:i/>
              <w:sz w:val="18"/>
              <w:szCs w:val="12"/>
            </w:rPr>
          </w:pPr>
          <w:r>
            <w:rPr>
              <w:rFonts w:ascii="Arial" w:hAnsi="Arial" w:cs="Arial"/>
              <w:i/>
              <w:sz w:val="18"/>
              <w:szCs w:val="12"/>
            </w:rPr>
            <w:t xml:space="preserve"> </w:t>
          </w:r>
          <w:hyperlink r:id="rId1" w:history="1">
            <w:r>
              <w:rPr>
                <w:rStyle w:val="Collegamentoipertestuale"/>
                <w:rFonts w:ascii="Arial" w:hAnsi="Arial" w:cs="Arial"/>
                <w:i/>
                <w:sz w:val="18"/>
                <w:szCs w:val="12"/>
              </w:rPr>
              <w:t>www.comune.ra.it</w:t>
            </w:r>
          </w:hyperlink>
          <w:r>
            <w:rPr>
              <w:rFonts w:ascii="Arial" w:hAnsi="Arial" w:cs="Arial"/>
              <w:i/>
              <w:sz w:val="18"/>
              <w:szCs w:val="12"/>
            </w:rPr>
            <w:t xml:space="preserve">          </w:t>
          </w:r>
          <w:r>
            <w:rPr>
              <w:rFonts w:ascii="Arial" w:hAnsi="Arial" w:cs="Arial"/>
              <w:b/>
              <w:bCs/>
              <w:i/>
              <w:sz w:val="18"/>
              <w:szCs w:val="12"/>
            </w:rPr>
            <w:t>E-Mail</w:t>
          </w:r>
          <w:r>
            <w:rPr>
              <w:rFonts w:ascii="Arial" w:hAnsi="Arial" w:cs="Arial"/>
              <w:i/>
              <w:sz w:val="18"/>
              <w:szCs w:val="12"/>
            </w:rPr>
            <w:t xml:space="preserve">:   personale@comune.ra.it     </w:t>
          </w:r>
          <w:proofErr w:type="spellStart"/>
          <w:r>
            <w:rPr>
              <w:rFonts w:ascii="Arial" w:hAnsi="Arial" w:cs="Arial"/>
              <w:b/>
              <w:bCs/>
              <w:i/>
              <w:sz w:val="18"/>
              <w:szCs w:val="12"/>
            </w:rPr>
            <w:t>Pec</w:t>
          </w:r>
          <w:proofErr w:type="spellEnd"/>
          <w:r>
            <w:rPr>
              <w:rFonts w:ascii="Arial" w:hAnsi="Arial" w:cs="Arial"/>
              <w:i/>
              <w:sz w:val="18"/>
              <w:szCs w:val="12"/>
            </w:rPr>
            <w:t>:</w:t>
          </w:r>
          <w:r>
            <w:rPr>
              <w:rFonts w:ascii="Arial" w:hAnsi="Arial" w:cs="Arial"/>
              <w:b/>
              <w:bCs/>
              <w:i/>
              <w:sz w:val="18"/>
              <w:szCs w:val="12"/>
            </w:rPr>
            <w:t xml:space="preserve">   </w:t>
          </w:r>
          <w:r>
            <w:rPr>
              <w:rFonts w:ascii="Arial" w:hAnsi="Arial" w:cs="Arial"/>
              <w:i/>
              <w:sz w:val="18"/>
              <w:szCs w:val="12"/>
            </w:rPr>
            <w:t xml:space="preserve">personale.comune.ravenna@legalmail.it    </w:t>
          </w:r>
          <w:r>
            <w:rPr>
              <w:rFonts w:ascii="Arial" w:hAnsi="Arial" w:cs="Arial"/>
              <w:i/>
              <w:sz w:val="18"/>
            </w:rPr>
            <w:t>P.I.V.A.  00354730392</w:t>
          </w:r>
          <w:r>
            <w:rPr>
              <w:rFonts w:ascii="Arial" w:hAnsi="Arial" w:cs="Arial"/>
              <w:i/>
              <w:sz w:val="18"/>
              <w:szCs w:val="12"/>
            </w:rPr>
            <w:t xml:space="preserve">  </w:t>
          </w:r>
        </w:p>
        <w:p w:rsidR="00A00DF4" w:rsidRDefault="00A00DF4">
          <w:pPr>
            <w:pStyle w:val="Pidipagina"/>
            <w:ind w:right="-283"/>
            <w:rPr>
              <w:rFonts w:ascii="Arial" w:hAnsi="Arial" w:cs="Arial"/>
              <w:i/>
              <w:sz w:val="18"/>
              <w:szCs w:val="12"/>
            </w:rPr>
          </w:pPr>
        </w:p>
      </w:tc>
    </w:tr>
    <w:tr w:rsidR="00A00DF4">
      <w:tc>
        <w:tcPr>
          <w:tcW w:w="10911" w:type="dxa"/>
          <w:shd w:val="clear" w:color="auto" w:fill="auto"/>
        </w:tcPr>
        <w:p w:rsidR="00A00DF4" w:rsidRDefault="00A00DF4">
          <w:pPr>
            <w:pStyle w:val="Pidipagina"/>
            <w:jc w:val="center"/>
            <w:rPr>
              <w:rFonts w:ascii="Arial" w:hAnsi="Arial" w:cs="Arial"/>
              <w:i/>
              <w:sz w:val="18"/>
              <w:szCs w:val="12"/>
            </w:rPr>
          </w:pPr>
          <w:r>
            <w:object w:dxaOrig="10934" w:dyaOrig="171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63.5pt" filled="t">
                <v:fill color2="black"/>
                <v:imagedata r:id="rId2" o:title=""/>
              </v:shape>
              <o:OLEObject Type="Embed" ProgID="Immagine" ShapeID="_x0000_i1025" DrawAspect="Content" ObjectID="_1824896532" r:id="rId3"/>
            </w:object>
          </w:r>
        </w:p>
        <w:p w:rsidR="00A00DF4" w:rsidRDefault="00A00DF4">
          <w:pPr>
            <w:pStyle w:val="Pidipagina"/>
            <w:rPr>
              <w:rFonts w:ascii="Arial" w:hAnsi="Arial" w:cs="Arial"/>
              <w:i/>
              <w:sz w:val="18"/>
              <w:szCs w:val="12"/>
            </w:rPr>
          </w:pPr>
        </w:p>
      </w:tc>
    </w:tr>
  </w:tbl>
  <w:p w:rsidR="00A00DF4" w:rsidRDefault="00A00DF4">
    <w:pPr>
      <w:pStyle w:val="Pidipagina"/>
      <w:rPr>
        <w:sz w:val="18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D0" w:rsidRDefault="009012D0">
      <w:r>
        <w:separator/>
      </w:r>
    </w:p>
  </w:footnote>
  <w:footnote w:type="continuationSeparator" w:id="0">
    <w:p w:rsidR="009012D0" w:rsidRDefault="0090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5" w:type="dxa"/>
      <w:tblCellSpacing w:w="0" w:type="dxa"/>
      <w:tblCellMar>
        <w:top w:w="105" w:type="dxa"/>
        <w:left w:w="105" w:type="dxa"/>
        <w:bottom w:w="105" w:type="dxa"/>
        <w:right w:w="105" w:type="dxa"/>
      </w:tblCellMar>
      <w:tblLook w:val="04A0" w:firstRow="1" w:lastRow="0" w:firstColumn="1" w:lastColumn="0" w:noHBand="0" w:noVBand="1"/>
    </w:tblPr>
    <w:tblGrid>
      <w:gridCol w:w="1079"/>
      <w:gridCol w:w="9226"/>
    </w:tblGrid>
    <w:tr w:rsidR="00CE4F48" w:rsidRPr="006A23E5" w:rsidTr="004D4201">
      <w:trPr>
        <w:trHeight w:val="1418"/>
        <w:tblCellSpacing w:w="0" w:type="dxa"/>
      </w:trPr>
      <w:tc>
        <w:tcPr>
          <w:tcW w:w="103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E4F48" w:rsidRPr="006A23E5" w:rsidRDefault="009A3D2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noProof/>
              <w:color w:val="000000"/>
              <w:lang w:eastAsia="it-IT"/>
            </w:rPr>
            <w:drawing>
              <wp:inline distT="0" distB="0" distL="0" distR="0">
                <wp:extent cx="647700" cy="828675"/>
                <wp:effectExtent l="0" t="0" r="0" b="0"/>
                <wp:docPr id="1" name="Immagine 1" descr="lu39808upkbxl_tmp_c8a72bba0ac3b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39808upkbxl_tmp_c8a72bba0ac3b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rFonts w:ascii="Arial" w:hAnsi="Arial" w:cs="Arial"/>
              <w:color w:val="000000"/>
              <w:sz w:val="32"/>
              <w:szCs w:val="32"/>
              <w:lang w:eastAsia="it-IT"/>
            </w:rPr>
            <w:t>COMUNE DI RAVENNA</w:t>
          </w:r>
        </w:p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rFonts w:ascii="Arial" w:hAnsi="Arial" w:cs="Arial"/>
              <w:color w:val="000000"/>
              <w:sz w:val="28"/>
              <w:szCs w:val="28"/>
              <w:lang w:eastAsia="it-IT"/>
            </w:rPr>
            <w:t>Direttore Generale</w:t>
          </w:r>
        </w:p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rFonts w:ascii="Arial" w:hAnsi="Arial" w:cs="Arial"/>
              <w:color w:val="000000"/>
              <w:sz w:val="28"/>
              <w:szCs w:val="28"/>
              <w:lang w:eastAsia="it-IT"/>
            </w:rPr>
            <w:t>Servizio Risorse Umane e Qualità</w:t>
          </w:r>
        </w:p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</w:p>
      </w:tc>
    </w:tr>
  </w:tbl>
  <w:p w:rsidR="00A00DF4" w:rsidRPr="00CE4F48" w:rsidRDefault="00A00DF4" w:rsidP="00CE4F48">
    <w:pPr>
      <w:pStyle w:val="Intestazione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A35E4B"/>
    <w:multiLevelType w:val="hybridMultilevel"/>
    <w:tmpl w:val="7C6C9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4B2"/>
    <w:multiLevelType w:val="hybridMultilevel"/>
    <w:tmpl w:val="9454F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C4"/>
    <w:rsid w:val="000243A4"/>
    <w:rsid w:val="000B506A"/>
    <w:rsid w:val="000E6CCE"/>
    <w:rsid w:val="0010378B"/>
    <w:rsid w:val="00106BDA"/>
    <w:rsid w:val="00116C84"/>
    <w:rsid w:val="001742F9"/>
    <w:rsid w:val="001829C1"/>
    <w:rsid w:val="00190033"/>
    <w:rsid w:val="001A6648"/>
    <w:rsid w:val="001E3467"/>
    <w:rsid w:val="001F0146"/>
    <w:rsid w:val="00203C60"/>
    <w:rsid w:val="002261F0"/>
    <w:rsid w:val="002317D4"/>
    <w:rsid w:val="00242D70"/>
    <w:rsid w:val="00245C8D"/>
    <w:rsid w:val="00247DE9"/>
    <w:rsid w:val="002B4222"/>
    <w:rsid w:val="00350AD4"/>
    <w:rsid w:val="003547BE"/>
    <w:rsid w:val="0039497B"/>
    <w:rsid w:val="003F59C2"/>
    <w:rsid w:val="00451D29"/>
    <w:rsid w:val="00491A46"/>
    <w:rsid w:val="004A70D7"/>
    <w:rsid w:val="004D4201"/>
    <w:rsid w:val="004F2C72"/>
    <w:rsid w:val="004F6DBB"/>
    <w:rsid w:val="0052373D"/>
    <w:rsid w:val="00533F85"/>
    <w:rsid w:val="00546126"/>
    <w:rsid w:val="00570C73"/>
    <w:rsid w:val="005840B4"/>
    <w:rsid w:val="005B66C5"/>
    <w:rsid w:val="005E29B4"/>
    <w:rsid w:val="005F0089"/>
    <w:rsid w:val="006711DB"/>
    <w:rsid w:val="00674EDD"/>
    <w:rsid w:val="007078C4"/>
    <w:rsid w:val="00722A7B"/>
    <w:rsid w:val="00750D98"/>
    <w:rsid w:val="0078797F"/>
    <w:rsid w:val="007E523A"/>
    <w:rsid w:val="008D5248"/>
    <w:rsid w:val="009012D0"/>
    <w:rsid w:val="0093701A"/>
    <w:rsid w:val="009403F1"/>
    <w:rsid w:val="00953CA4"/>
    <w:rsid w:val="009A3D28"/>
    <w:rsid w:val="009C0230"/>
    <w:rsid w:val="009D4858"/>
    <w:rsid w:val="009E6251"/>
    <w:rsid w:val="00A00DF4"/>
    <w:rsid w:val="00A06B37"/>
    <w:rsid w:val="00A66188"/>
    <w:rsid w:val="00A912D7"/>
    <w:rsid w:val="00B21982"/>
    <w:rsid w:val="00B7454D"/>
    <w:rsid w:val="00BD3B5E"/>
    <w:rsid w:val="00C363F9"/>
    <w:rsid w:val="00C54A85"/>
    <w:rsid w:val="00C832AD"/>
    <w:rsid w:val="00CB7F6D"/>
    <w:rsid w:val="00CD68D2"/>
    <w:rsid w:val="00CE4F48"/>
    <w:rsid w:val="00CF3E83"/>
    <w:rsid w:val="00D01F3E"/>
    <w:rsid w:val="00D460A8"/>
    <w:rsid w:val="00D54D7A"/>
    <w:rsid w:val="00D7195A"/>
    <w:rsid w:val="00DD4AEB"/>
    <w:rsid w:val="00E0288A"/>
    <w:rsid w:val="00E13681"/>
    <w:rsid w:val="00E13B38"/>
    <w:rsid w:val="00E34688"/>
    <w:rsid w:val="00E8533F"/>
    <w:rsid w:val="00E94DB4"/>
    <w:rsid w:val="00F85E62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  <w14:docId w14:val="07D787CB"/>
  <w15:chartTrackingRefBased/>
  <w15:docId w15:val="{785319C7-61CF-4DEE-A444-FD1B8D6B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6096" w:firstLine="0"/>
      <w:outlineLvl w:val="1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6096" w:firstLine="0"/>
      <w:outlineLvl w:val="3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rFonts w:ascii="Arial" w:hAnsi="Arial" w:cs="Arial"/>
      <w:b/>
    </w:rPr>
  </w:style>
  <w:style w:type="paragraph" w:styleId="NormaleWeb">
    <w:name w:val="Normal (Web)"/>
    <w:basedOn w:val="Normale"/>
    <w:pPr>
      <w:suppressAutoHyphens w:val="0"/>
      <w:spacing w:before="280" w:after="119"/>
    </w:pPr>
  </w:style>
  <w:style w:type="paragraph" w:customStyle="1" w:styleId="Textbody">
    <w:name w:val="Text body"/>
    <w:basedOn w:val="Normale"/>
    <w:rsid w:val="0093701A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2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12D7"/>
    <w:rPr>
      <w:rFonts w:ascii="Segoe UI" w:hAnsi="Segoe UI" w:cs="Segoe UI"/>
      <w:sz w:val="18"/>
      <w:szCs w:val="18"/>
      <w:lang w:eastAsia="ar-SA"/>
    </w:rPr>
  </w:style>
  <w:style w:type="character" w:customStyle="1" w:styleId="IntestazioneCarattere">
    <w:name w:val="Intestazione Carattere"/>
    <w:link w:val="Intestazione"/>
    <w:uiPriority w:val="99"/>
    <w:locked/>
    <w:rsid w:val="001A6648"/>
    <w:rPr>
      <w:rFonts w:ascii="Arial" w:eastAsia="MS Mincho" w:hAnsi="Arial" w:cs="Tahoma"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451D29"/>
    <w:rPr>
      <w:sz w:val="24"/>
      <w:szCs w:val="24"/>
      <w:lang w:eastAsia="ar-SA"/>
    </w:rPr>
  </w:style>
  <w:style w:type="paragraph" w:customStyle="1" w:styleId="Didascalia2">
    <w:name w:val="Didascalia2"/>
    <w:basedOn w:val="Normale"/>
    <w:rsid w:val="00247DE9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http://www.comune.r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Commissione tecnica giudicatrice della selezione pubblica per esami per l’assunzione a tempo indeterminato di n</vt:lpstr>
    </vt:vector>
  </TitlesOfParts>
  <Company/>
  <LinksUpToDate>false</LinksUpToDate>
  <CharactersWithSpaces>1023</CharactersWithSpaces>
  <SharedDoc>false</SharedDoc>
  <HLinks>
    <vt:vector size="6" baseType="variant"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http://www.comune.ra.it/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Commissione tecnica giudicatrice della selezione pubblica per esami per l’assunzione a tempo indeterminato di n</dc:title>
  <dc:subject/>
  <dc:creator>centrostampaws</dc:creator>
  <cp:keywords/>
  <cp:lastModifiedBy>BALLARDINI LIANA</cp:lastModifiedBy>
  <cp:revision>11</cp:revision>
  <cp:lastPrinted>2021-11-15T08:57:00Z</cp:lastPrinted>
  <dcterms:created xsi:type="dcterms:W3CDTF">2023-04-18T10:23:00Z</dcterms:created>
  <dcterms:modified xsi:type="dcterms:W3CDTF">2025-11-17T13:56:00Z</dcterms:modified>
</cp:coreProperties>
</file>