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C3" w:rsidRDefault="00FA11C3" w:rsidP="00797787">
      <w:pPr>
        <w:jc w:val="both"/>
      </w:pPr>
      <w:r w:rsidRPr="00FA11C3">
        <w:rPr>
          <w:b/>
        </w:rPr>
        <w:t>TITOLO:</w:t>
      </w:r>
      <w:r>
        <w:t xml:space="preserve"> Concorso per n. 3 posti di Funzionario Servizi Amministrativo-C</w:t>
      </w:r>
      <w:r w:rsidRPr="00FA11C3">
        <w:t xml:space="preserve">ontabili </w:t>
      </w:r>
      <w:r>
        <w:t>- Area dei Funzionari ed Elevata Q</w:t>
      </w:r>
      <w:r w:rsidRPr="00FA11C3">
        <w:t>ualificazione</w:t>
      </w:r>
      <w:r>
        <w:t xml:space="preserve"> indetto dalla Provincia di Ravenna</w:t>
      </w:r>
    </w:p>
    <w:p w:rsidR="00FA11C3" w:rsidRDefault="00FA11C3" w:rsidP="00FA11C3">
      <w:pPr>
        <w:jc w:val="both"/>
      </w:pPr>
      <w:r w:rsidRPr="00FA11C3">
        <w:rPr>
          <w:b/>
        </w:rPr>
        <w:t>SOTTOTITOLO:</w:t>
      </w:r>
      <w:r>
        <w:t xml:space="preserve"> </w:t>
      </w:r>
      <w:r>
        <w:t>S</w:t>
      </w:r>
      <w:r w:rsidRPr="00455ED7">
        <w:t>cadenza</w:t>
      </w:r>
      <w:r>
        <w:t xml:space="preserve"> </w:t>
      </w:r>
      <w:r w:rsidRPr="00455ED7">
        <w:t>presentazion</w:t>
      </w:r>
      <w:r>
        <w:t>e domande: lunedì 4 maggio 2026 -</w:t>
      </w:r>
      <w:r w:rsidRPr="00455ED7">
        <w:t xml:space="preserve"> ore 12:00</w:t>
      </w:r>
    </w:p>
    <w:p w:rsidR="00FA11C3" w:rsidRDefault="00FA11C3" w:rsidP="00797787">
      <w:pPr>
        <w:jc w:val="both"/>
      </w:pPr>
      <w:r w:rsidRPr="00FA11C3">
        <w:rPr>
          <w:b/>
        </w:rPr>
        <w:t>DESCRIZIONE</w:t>
      </w:r>
      <w:r>
        <w:t>:</w:t>
      </w:r>
    </w:p>
    <w:p w:rsidR="009A5193" w:rsidRDefault="00797787" w:rsidP="00797787">
      <w:pPr>
        <w:jc w:val="both"/>
      </w:pPr>
      <w:r>
        <w:t>Si comunica che il Comune di Ravenna ha sottoscritto con la Provincia di Ravenna un accordo di collaborazione ai sensi dell’art. 119 del d.lgs. 267/2000 e dell’art. 15 della l. 241/1990 per la gestione in forma associata della procedura selettiva pubblica indetta dalla Provincia di Ravenna per l’assunzione a tempo indeterminato e pieno di n. 3</w:t>
      </w:r>
      <w:r w:rsidR="008D2880">
        <w:t xml:space="preserve"> posti di</w:t>
      </w:r>
      <w:r>
        <w:t xml:space="preserve"> “Funzionario dei servizi amministrativo-contabili (con funzioni contabili)</w:t>
      </w:r>
      <w:r w:rsidR="0068411D">
        <w:t>”</w:t>
      </w:r>
      <w:r>
        <w:t xml:space="preserve">/”Istruttore Direttivo Amministrativo Contabile (specialista contabile)” – Area dei Funzionari e dell’E.Q. </w:t>
      </w:r>
      <w:r w:rsidR="008D2880">
        <w:t>di cui n. 2 posti sono presso la Provincia di Ravenna</w:t>
      </w:r>
      <w:r w:rsidR="001C5A0C">
        <w:t xml:space="preserve"> con assegnazione presso il Settore Programmazione Economico Finanziaria, Risorse Umane, Reti e Sistemi I</w:t>
      </w:r>
      <w:r w:rsidR="001C5A0C">
        <w:t>nformati</w:t>
      </w:r>
      <w:r w:rsidR="001C5A0C">
        <w:t>vi della Provincia di Ravenna e</w:t>
      </w:r>
      <w:r w:rsidR="001C5A0C">
        <w:t xml:space="preserve"> n. 1 posto presso il Comune di Ravenna</w:t>
      </w:r>
      <w:r w:rsidR="001C5A0C">
        <w:t xml:space="preserve"> </w:t>
      </w:r>
      <w:r w:rsidR="001C5A0C">
        <w:t>al Coordinamento, Controllo Economico Finanziario e Partecipazioni del Servizio Finanziario del Comune di Ravenna</w:t>
      </w:r>
      <w:r w:rsidR="008D2880">
        <w:t>.</w:t>
      </w:r>
    </w:p>
    <w:p w:rsidR="009435BD" w:rsidRDefault="009435BD" w:rsidP="001C5A0C">
      <w:pPr>
        <w:jc w:val="both"/>
      </w:pPr>
      <w:r>
        <w:t xml:space="preserve">L’accordo di collaborazione è pubblicato </w:t>
      </w:r>
      <w:r w:rsidR="001C5A0C">
        <w:t>sul sito del Comune di Ravenna in</w:t>
      </w:r>
      <w:r w:rsidR="001C5A0C" w:rsidRPr="001C5A0C">
        <w:t xml:space="preserve"> </w:t>
      </w:r>
      <w:r w:rsidR="001C5A0C">
        <w:t>Amministrazione Trasparente/</w:t>
      </w:r>
      <w:r w:rsidR="001C5A0C">
        <w:t>Provvedimenti - Provvedimenti organi indirizzo politico</w:t>
      </w:r>
      <w:r w:rsidR="00672FAA">
        <w:t xml:space="preserve"> – categoria Atti amministrativi/Accordi</w:t>
      </w:r>
      <w:r>
        <w:t>.</w:t>
      </w:r>
    </w:p>
    <w:p w:rsidR="008D2880" w:rsidRDefault="00152CCC" w:rsidP="00797787">
      <w:pPr>
        <w:jc w:val="both"/>
      </w:pPr>
      <w:r>
        <w:t>P</w:t>
      </w:r>
      <w:r w:rsidR="00455ED7">
        <w:t>er ogni dettaglio in merito alla selezione</w:t>
      </w:r>
      <w:r>
        <w:t xml:space="preserve"> si prega di contattare la Provincia di Ravenna</w:t>
      </w:r>
      <w:r w:rsidR="00841568">
        <w:t xml:space="preserve"> e</w:t>
      </w:r>
      <w:r>
        <w:t xml:space="preserve"> di consultare </w:t>
      </w:r>
      <w:r w:rsidR="00841568">
        <w:t>la pagina</w:t>
      </w:r>
      <w:r>
        <w:t xml:space="preserve"> del sito web </w:t>
      </w:r>
      <w:r w:rsidR="00841568">
        <w:t>dedicata alla selezione</w:t>
      </w:r>
      <w:r w:rsidR="00455ED7">
        <w:t xml:space="preserve"> raggiungibile al seguente link </w:t>
      </w:r>
      <w:hyperlink r:id="rId4" w:history="1">
        <w:r w:rsidR="00455ED7" w:rsidRPr="00455ED7">
          <w:rPr>
            <w:rStyle w:val="Collegamentoipertestuale"/>
          </w:rPr>
          <w:t>https://www.provincia.ra.it/Documenti-e-dati/Bandi-di-concors</w:t>
        </w:r>
        <w:r w:rsidR="00455ED7" w:rsidRPr="00455ED7">
          <w:rPr>
            <w:rStyle w:val="Collegamentoipertestuale"/>
          </w:rPr>
          <w:t>o/Concorso-per-n.-3-posti-di-funzionario-servizi-amministrativo-contabili-area-funzionari-ed-elevata-qualificazione</w:t>
        </w:r>
      </w:hyperlink>
      <w:bookmarkStart w:id="0" w:name="_GoBack"/>
      <w:bookmarkEnd w:id="0"/>
    </w:p>
    <w:p w:rsidR="008D2880" w:rsidRDefault="008D2880" w:rsidP="00797787">
      <w:pPr>
        <w:jc w:val="both"/>
      </w:pPr>
    </w:p>
    <w:sectPr w:rsidR="008D2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8"/>
    <w:rsid w:val="00152CCC"/>
    <w:rsid w:val="001C5A0C"/>
    <w:rsid w:val="00455ED7"/>
    <w:rsid w:val="00487658"/>
    <w:rsid w:val="00672FAA"/>
    <w:rsid w:val="0068411D"/>
    <w:rsid w:val="00797787"/>
    <w:rsid w:val="00841568"/>
    <w:rsid w:val="008D2880"/>
    <w:rsid w:val="009435BD"/>
    <w:rsid w:val="009A5193"/>
    <w:rsid w:val="00BD2713"/>
    <w:rsid w:val="00F14731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9F83"/>
  <w15:chartTrackingRefBased/>
  <w15:docId w15:val="{B15A79D2-4D9F-4BDB-B434-6E45BC37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5ED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5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vincia.ra.it/Documenti-e-dati/Bandi-di-concorso/Concorso-per-n.-3-posti-di-funzionario-servizi-amministrativo-contabili-area-funzionari-ed-elevata-qualific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MARROCCHINO MARTINA</dc:creator>
  <cp:keywords/>
  <dc:description/>
  <cp:lastModifiedBy>MARROCCHINO MARTINA</cp:lastModifiedBy>
  <cp:revision>7</cp:revision>
  <dcterms:created xsi:type="dcterms:W3CDTF">2026-04-01T06:39:00Z</dcterms:created>
  <dcterms:modified xsi:type="dcterms:W3CDTF">2026-04-01T10:27:00Z</dcterms:modified>
</cp:coreProperties>
</file>