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ab/>
        <w:tab/>
        <w:tab/>
        <w:tab/>
        <w:tab/>
      </w:r>
      <w:r>
        <w:rPr>
          <w:rFonts w:cs="Arial" w:ascii="Arial" w:hAnsi="Arial"/>
          <w:sz w:val="24"/>
          <w:szCs w:val="24"/>
        </w:rPr>
        <w:t>Al Comune di Ravenna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>U.O. Partecipazione,Volontariato e Politiche di genere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 xml:space="preserve">via </w:t>
      </w:r>
      <w:r>
        <w:rPr>
          <w:rFonts w:cs="Arial" w:ascii="Arial" w:hAnsi="Arial"/>
          <w:sz w:val="24"/>
          <w:szCs w:val="24"/>
        </w:rPr>
        <w:t>M. d</w:t>
      </w:r>
      <w:r>
        <w:rPr>
          <w:rFonts w:cs="Arial" w:ascii="Arial" w:hAnsi="Arial"/>
          <w:sz w:val="24"/>
          <w:szCs w:val="24"/>
        </w:rPr>
        <w:t>'Azeglio n. 2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>48121 Ravenna</w:t>
      </w:r>
    </w:p>
    <w:p>
      <w:pPr>
        <w:pStyle w:val="Normal"/>
        <w:spacing w:before="0" w:after="0"/>
        <w:jc w:val="both"/>
        <w:rPr>
          <w:rFonts w:ascii="Arial" w:hAnsi="Arial" w:cs="Arial"/>
          <w:b/>
          <w:b/>
          <w:bCs/>
          <w:color w:val="000000"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>All.2)</w:t>
      </w:r>
    </w:p>
    <w:p>
      <w:pPr>
        <w:pStyle w:val="Normal"/>
        <w:spacing w:before="0" w:after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SCHEDA DI PROGETTO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1)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TITOLO DEL PROGETTO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2) SOGGETTO PROPONENTE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</w:t>
      </w:r>
      <w:r>
        <w:rPr>
          <w:rFonts w:ascii="Arial" w:hAnsi="Arial"/>
          <w:b/>
          <w:bCs/>
          <w:sz w:val="22"/>
          <w:szCs w:val="22"/>
        </w:rPr>
        <w:t xml:space="preserve">) </w:t>
      </w:r>
      <w:r>
        <w:rPr>
          <w:rFonts w:ascii="Arial" w:hAnsi="Arial"/>
          <w:b/>
          <w:bCs/>
          <w:sz w:val="22"/>
          <w:szCs w:val="22"/>
        </w:rPr>
        <w:t>DATA INIZIO E FINE PROGETTO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</w:t>
      </w:r>
      <w:r>
        <w:rPr>
          <w:rFonts w:ascii="Arial" w:hAnsi="Arial"/>
          <w:b/>
          <w:bCs/>
          <w:sz w:val="22"/>
          <w:szCs w:val="22"/>
        </w:rPr>
        <w:t xml:space="preserve">) </w:t>
      </w:r>
      <w:r>
        <w:rPr>
          <w:rFonts w:ascii="Arial" w:hAnsi="Arial"/>
          <w:b/>
          <w:bCs/>
          <w:sz w:val="22"/>
          <w:szCs w:val="22"/>
        </w:rPr>
        <w:t>CONTENUTI-AZIONI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</w:t>
      </w:r>
      <w:r>
        <w:rPr>
          <w:rFonts w:ascii="Arial" w:hAnsi="Arial"/>
          <w:b/>
          <w:bCs/>
          <w:sz w:val="22"/>
          <w:szCs w:val="22"/>
        </w:rPr>
        <w:t xml:space="preserve">) </w:t>
      </w:r>
      <w:r>
        <w:rPr>
          <w:rFonts w:ascii="Arial" w:hAnsi="Arial"/>
          <w:b/>
          <w:bCs/>
          <w:sz w:val="22"/>
          <w:szCs w:val="22"/>
        </w:rPr>
        <w:t>FINALITA’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</w:t>
      </w:r>
      <w:r>
        <w:rPr>
          <w:rFonts w:ascii="Arial" w:hAnsi="Arial"/>
          <w:b/>
          <w:bCs/>
          <w:sz w:val="22"/>
          <w:szCs w:val="22"/>
        </w:rPr>
        <w:t xml:space="preserve">) </w:t>
      </w:r>
      <w:r>
        <w:rPr>
          <w:rFonts w:ascii="Arial" w:hAnsi="Arial"/>
          <w:b/>
          <w:bCs/>
          <w:sz w:val="22"/>
          <w:szCs w:val="22"/>
        </w:rPr>
        <w:t>SOGGETTI COINVOLTI (Associazioni, Enti, Scuole ecc.)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</w:t>
      </w:r>
      <w:r>
        <w:rPr>
          <w:rFonts w:ascii="Arial" w:hAnsi="Arial"/>
          <w:b/>
          <w:bCs/>
          <w:sz w:val="22"/>
          <w:szCs w:val="22"/>
        </w:rPr>
        <w:t xml:space="preserve">) </w:t>
      </w:r>
      <w:r>
        <w:rPr>
          <w:rFonts w:ascii="Arial" w:hAnsi="Arial"/>
          <w:b/>
          <w:bCs/>
          <w:sz w:val="22"/>
          <w:szCs w:val="22"/>
        </w:rPr>
        <w:t>ES</w:t>
      </w:r>
      <w:r>
        <w:rPr>
          <w:rFonts w:ascii="Arial" w:hAnsi="Arial"/>
          <w:b/>
          <w:bCs/>
          <w:sz w:val="22"/>
          <w:szCs w:val="22"/>
        </w:rPr>
        <w:t>PERIENZE MATURATE (TRIENNIO 20</w:t>
      </w:r>
      <w:r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>3</w:t>
      </w:r>
      <w:r>
        <w:rPr>
          <w:rFonts w:ascii="Arial" w:hAnsi="Arial"/>
          <w:b/>
          <w:bCs/>
          <w:sz w:val="22"/>
          <w:szCs w:val="22"/>
        </w:rPr>
        <w:t>-202</w:t>
      </w:r>
      <w:r>
        <w:rPr>
          <w:rFonts w:ascii="Arial" w:hAnsi="Arial"/>
          <w:b/>
          <w:bCs/>
          <w:sz w:val="22"/>
          <w:szCs w:val="22"/>
        </w:rPr>
        <w:t>5</w:t>
      </w:r>
      <w:r>
        <w:rPr>
          <w:rFonts w:ascii="Arial" w:hAnsi="Arial"/>
          <w:b/>
          <w:bCs/>
          <w:sz w:val="22"/>
          <w:szCs w:val="22"/>
        </w:rPr>
        <w:t>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8</w:t>
      </w:r>
      <w:r>
        <w:rPr>
          <w:rFonts w:ascii="Arial" w:hAnsi="Arial"/>
          <w:b/>
          <w:bCs/>
          <w:sz w:val="22"/>
          <w:szCs w:val="22"/>
        </w:rPr>
        <w:t xml:space="preserve">) </w:t>
      </w:r>
      <w:r>
        <w:rPr>
          <w:rFonts w:ascii="Arial" w:hAnsi="Arial"/>
          <w:b/>
          <w:bCs/>
          <w:sz w:val="22"/>
          <w:szCs w:val="22"/>
        </w:rPr>
        <w:t xml:space="preserve">TITOLI </w:t>
      </w:r>
      <w:r>
        <w:rPr>
          <w:rFonts w:ascii="Arial" w:hAnsi="Arial"/>
          <w:b/>
          <w:bCs/>
          <w:sz w:val="22"/>
          <w:szCs w:val="22"/>
        </w:rPr>
        <w:t xml:space="preserve">ED ESPERIENZE FORMATIVE </w:t>
      </w:r>
      <w:r>
        <w:rPr>
          <w:rFonts w:ascii="Arial" w:hAnsi="Arial"/>
          <w:b/>
          <w:bCs/>
          <w:sz w:val="22"/>
          <w:szCs w:val="22"/>
        </w:rPr>
        <w:t xml:space="preserve">CONSEGUITE </w:t>
      </w:r>
      <w:r>
        <w:rPr>
          <w:rFonts w:ascii="Arial" w:hAnsi="Arial"/>
          <w:b/>
          <w:bCs/>
          <w:sz w:val="22"/>
          <w:szCs w:val="22"/>
        </w:rPr>
        <w:t>(CURRICULA GRUPPO DI LAVORO)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9</w:t>
      </w:r>
      <w:r>
        <w:rPr>
          <w:rFonts w:ascii="Arial" w:hAnsi="Arial"/>
          <w:b/>
          <w:bCs/>
          <w:sz w:val="22"/>
          <w:szCs w:val="22"/>
        </w:rPr>
        <w:t xml:space="preserve">) </w:t>
      </w:r>
      <w:r>
        <w:rPr>
          <w:rFonts w:ascii="Arial" w:hAnsi="Arial"/>
          <w:b/>
          <w:bCs/>
          <w:sz w:val="22"/>
          <w:szCs w:val="22"/>
        </w:rPr>
        <w:t>PIANO DEI COSTI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Ravenna, </w:t>
      </w:r>
      <w:r>
        <w:rPr>
          <w:rFonts w:cs="Arial" w:ascii="Arial" w:hAnsi="Arial"/>
          <w:b w:val="false"/>
          <w:bCs w:val="false"/>
          <w:sz w:val="24"/>
          <w:szCs w:val="24"/>
        </w:rPr>
        <w:t>lì</w:t>
      </w:r>
    </w:p>
    <w:p>
      <w:pPr>
        <w:pStyle w:val="Normal"/>
        <w:tabs>
          <w:tab w:val="clear" w:pos="708"/>
          <w:tab w:val="left" w:pos="5103" w:leader="none"/>
        </w:tabs>
        <w:spacing w:lineRule="auto" w:line="276"/>
        <w:jc w:val="both"/>
        <w:rPr>
          <w:rFonts w:ascii="Arial" w:hAnsi="Arial" w:cs="Arial"/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ab/>
        <w:tab/>
        <w:tab/>
        <w:tab/>
        <w:t>FIRMA__________________________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725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charset w:val="00"/>
    <w:family w:val="roman"/>
    <w:pitch w:val="variable"/>
  </w:font>
  <w:font w:name="New York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1"/>
    <w:family w:val="swiss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bidi w:val="0"/>
      <w:jc w:val="center"/>
      <w:rPr>
        <w:rFonts w:ascii="Helvetica" w:hAnsi="Helvetica" w:cs="Helvetica"/>
        <w:sz w:val="14"/>
        <w:szCs w:val="14"/>
      </w:rPr>
    </w:pPr>
    <w:r>
      <w:rPr>
        <w:rFonts w:cs="Helvetica" w:ascii="Helvetica" w:hAnsi="Helvetica"/>
        <w:sz w:val="14"/>
        <w:szCs w:val="14"/>
      </w:rPr>
      <w:t>U.O. Partecipazione,Volontariato e Politiche di genere</w:t>
    </w:r>
  </w:p>
  <w:p>
    <w:pPr>
      <w:pStyle w:val="Pidipagina"/>
      <w:jc w:val="center"/>
      <w:rPr>
        <w:rFonts w:ascii="Helvetica" w:hAnsi="Helvetica" w:cs="Helvetica"/>
        <w:sz w:val="14"/>
        <w:szCs w:val="14"/>
      </w:rPr>
    </w:pPr>
    <w:r>
      <w:rPr>
        <w:rFonts w:cs="Helvetica" w:ascii="Helvetica" w:hAnsi="Helvetica"/>
        <w:sz w:val="14"/>
        <w:szCs w:val="14"/>
      </w:rPr>
      <w:t>Via M. D'Azeglio, 2 - 48121 Ravenna</w:t>
    </w:r>
  </w:p>
  <w:p>
    <w:pPr>
      <w:pStyle w:val="Pidipagina"/>
      <w:jc w:val="center"/>
      <w:rPr>
        <w:rFonts w:ascii="Helvetica" w:hAnsi="Helvetica" w:cs="Helvetica"/>
        <w:sz w:val="14"/>
        <w:szCs w:val="14"/>
      </w:rPr>
    </w:pPr>
    <w:r>
      <w:rPr>
        <w:rFonts w:cs="Helvetica" w:ascii="Helvetica" w:hAnsi="Helvetica"/>
        <w:sz w:val="14"/>
        <w:szCs w:val="14"/>
      </w:rPr>
      <w:t xml:space="preserve">Telefono 0544 482348 - Mail </w:t>
    </w:r>
    <w:hyperlink r:id="rId1">
      <w:r>
        <w:rPr>
          <w:rFonts w:cs="Helvetica" w:ascii="Helvetica" w:hAnsi="Helvetica"/>
          <w:color w:val="0563C1" w:themeColor="hyperlink"/>
          <w:sz w:val="14"/>
          <w:szCs w:val="14"/>
          <w:u w:val="single"/>
        </w:rPr>
        <w:t>ccellini@comune.ra.it</w:t>
      </w:r>
    </w:hyperlink>
    <w:r>
      <w:rPr>
        <w:rFonts w:cs="Helvetica" w:ascii="Helvetica" w:hAnsi="Helvetica"/>
        <w:sz w:val="14"/>
        <w:szCs w:val="14"/>
      </w:rPr>
      <w:t xml:space="preserve"> - Pec </w:t>
    </w:r>
    <w:hyperlink r:id="rId2">
      <w:r>
        <w:rPr>
          <w:rFonts w:cs="Helvetica" w:ascii="Helvetica" w:hAnsi="Helvetica"/>
          <w:color w:val="0563C1" w:themeColor="hyperlink"/>
          <w:sz w:val="14"/>
          <w:szCs w:val="14"/>
          <w:u w:val="single"/>
        </w:rPr>
        <w:t>comune.ravenna@legalmail.it</w:t>
      </w:r>
    </w:hyperlink>
  </w:p>
  <w:p>
    <w:pPr>
      <w:pStyle w:val="Pidipagina"/>
      <w:jc w:val="center"/>
      <w:rPr/>
    </w:pPr>
    <w:r>
      <w:rPr/>
      <w:drawing>
        <wp:inline distT="0" distB="0" distL="0" distR="0">
          <wp:extent cx="361950" cy="457200"/>
          <wp:effectExtent l="0" t="0" r="0" b="0"/>
          <wp:docPr id="5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0" t="-7" r="-10" b="-7"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bidi w:val="0"/>
      <w:jc w:val="center"/>
      <w:rPr>
        <w:rFonts w:ascii="Helvetica" w:hAnsi="Helvetica" w:cs="Helvetica"/>
        <w:sz w:val="14"/>
        <w:szCs w:val="14"/>
      </w:rPr>
    </w:pPr>
    <w:r>
      <w:rPr>
        <w:rFonts w:cs="Helvetica" w:ascii="Helvetica" w:hAnsi="Helvetica"/>
        <w:sz w:val="14"/>
        <w:szCs w:val="14"/>
      </w:rPr>
      <w:t>U.O. Partecipazione,Volontariato e Politiche di genere</w:t>
    </w:r>
  </w:p>
  <w:p>
    <w:pPr>
      <w:pStyle w:val="Pidipagina"/>
      <w:jc w:val="center"/>
      <w:rPr>
        <w:rFonts w:ascii="Helvetica" w:hAnsi="Helvetica" w:cs="Helvetica"/>
        <w:sz w:val="14"/>
        <w:szCs w:val="14"/>
      </w:rPr>
    </w:pPr>
    <w:r>
      <w:rPr>
        <w:rFonts w:cs="Helvetica" w:ascii="Helvetica" w:hAnsi="Helvetica"/>
        <w:sz w:val="14"/>
        <w:szCs w:val="14"/>
      </w:rPr>
      <w:t>Via M. D'Azeglio, 2 - 48121 Ravenna</w:t>
    </w:r>
  </w:p>
  <w:p>
    <w:pPr>
      <w:pStyle w:val="Pidipagina"/>
      <w:jc w:val="center"/>
      <w:rPr>
        <w:rFonts w:ascii="Helvetica" w:hAnsi="Helvetica" w:cs="Helvetica"/>
        <w:sz w:val="14"/>
        <w:szCs w:val="14"/>
      </w:rPr>
    </w:pPr>
    <w:r>
      <w:rPr>
        <w:rFonts w:cs="Helvetica" w:ascii="Helvetica" w:hAnsi="Helvetica"/>
        <w:sz w:val="14"/>
        <w:szCs w:val="14"/>
      </w:rPr>
      <w:t xml:space="preserve">Telefono 0544 482348 - Mail </w:t>
    </w:r>
    <w:hyperlink r:id="rId1">
      <w:r>
        <w:rPr>
          <w:rFonts w:cs="Helvetica" w:ascii="Helvetica" w:hAnsi="Helvetica"/>
          <w:color w:val="0563C1" w:themeColor="hyperlink"/>
          <w:sz w:val="14"/>
          <w:szCs w:val="14"/>
          <w:u w:val="single"/>
        </w:rPr>
        <w:t>ccellini@comune.ra.it</w:t>
      </w:r>
    </w:hyperlink>
    <w:r>
      <w:rPr>
        <w:rFonts w:cs="Helvetica" w:ascii="Helvetica" w:hAnsi="Helvetica"/>
        <w:sz w:val="14"/>
        <w:szCs w:val="14"/>
      </w:rPr>
      <w:t xml:space="preserve"> - Pec </w:t>
    </w:r>
    <w:hyperlink r:id="rId2">
      <w:r>
        <w:rPr>
          <w:rFonts w:cs="Helvetica" w:ascii="Helvetica" w:hAnsi="Helvetica"/>
          <w:color w:val="0563C1" w:themeColor="hyperlink"/>
          <w:sz w:val="14"/>
          <w:szCs w:val="14"/>
          <w:u w:val="single"/>
        </w:rPr>
        <w:t>comune.ravenna@legalmail.it</w:t>
      </w:r>
    </w:hyperlink>
  </w:p>
  <w:p>
    <w:pPr>
      <w:pStyle w:val="Pidipagina"/>
      <w:jc w:val="center"/>
      <w:rPr/>
    </w:pPr>
    <w:r>
      <w:rPr/>
      <w:drawing>
        <wp:inline distT="0" distB="0" distL="0" distR="0">
          <wp:extent cx="361950" cy="457200"/>
          <wp:effectExtent l="0" t="0" r="0" b="0"/>
          <wp:docPr id="6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0" t="-7" r="-10" b="-7"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>
        <w:lang w:val="it-IT" w:eastAsia="it-IT"/>
      </w:rPr>
    </w:pPr>
    <w:r>
      <w:rPr/>
      <w:drawing>
        <wp:inline distT="0" distB="0" distL="0" distR="0">
          <wp:extent cx="1673225" cy="700405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700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>
        <w:color w:val="BFBFBF" w:themeColor="light1" w:themeShade="bf"/>
        <w:sz w:val="16"/>
        <w:lang w:val="it-IT" w:eastAsia="it-IT"/>
      </w:rPr>
    </w:pPr>
    <w:r>
      <w:rPr>
        <w:color w:val="BFBFBF" w:themeColor="light1" w:themeShade="bf"/>
        <w:sz w:val="16"/>
        <w:lang w:val="it-IT" w:eastAsia="it-IT"/>
      </w:rPr>
      <mc:AlternateContent>
        <mc:Choice Requires="wps">
          <w:drawing>
            <wp:anchor behindDoc="1" distT="3810" distB="3810" distL="635" distR="635" simplePos="0" locked="0" layoutInCell="0" allowOverlap="1" relativeHeight="3" wp14:anchorId="768BC52D">
              <wp:simplePos x="0" y="0"/>
              <wp:positionH relativeFrom="margin">
                <wp:posOffset>3810</wp:posOffset>
              </wp:positionH>
              <wp:positionV relativeFrom="paragraph">
                <wp:posOffset>51435</wp:posOffset>
              </wp:positionV>
              <wp:extent cx="6114415" cy="11430"/>
              <wp:effectExtent l="635" t="3810" r="635" b="3810"/>
              <wp:wrapNone/>
              <wp:docPr id="2" name="Connettore dirit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114240" cy="11520"/>
                      </a:xfrm>
                      <a:prstGeom prst="line">
                        <a:avLst/>
                      </a:prstGeom>
                      <a:ln>
                        <a:solidFill>
                          <a:srgbClr val="59595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pt,4.05pt" to="481.7pt,4.9pt" ID="Connettore diritto 4" stroked="t" o:allowincell="f" style="position:absolute;flip:y;mso-position-horizontal-relative:margin" wp14:anchorId="768BC52D">
              <v:stroke color="#595959" weight="6480" joinstyle="miter" endcap="flat"/>
              <v:fill o:detectmouseclick="t" on="false"/>
              <w10:wrap type="none"/>
            </v:line>
          </w:pict>
        </mc:Fallback>
      </mc:AlternateContent>
    </w:r>
  </w:p>
  <w:p>
    <w:pPr>
      <w:pStyle w:val="Contenutotabella"/>
      <w:rPr>
        <w:rFonts w:ascii="Arial" w:hAnsi="Arial" w:cs="Arial"/>
        <w:sz w:val="24"/>
        <w:szCs w:val="24"/>
      </w:rPr>
    </w:pPr>
    <w:r>
      <w:rPr>
        <w:rFonts w:cs="Arial" w:ascii="Arial" w:hAnsi="Arial"/>
        <w:sz w:val="24"/>
        <w:szCs w:val="24"/>
      </w:rPr>
      <w:t xml:space="preserve">Area Servizi alla Persona </w:t>
    </w:r>
  </w:p>
  <w:p>
    <w:pPr>
      <w:pStyle w:val="Contenutotabella"/>
      <w:rPr>
        <w:rFonts w:ascii="Arial" w:hAnsi="Arial" w:cs="Arial"/>
        <w:color w:val="auto"/>
        <w:sz w:val="24"/>
        <w:szCs w:val="24"/>
      </w:rPr>
    </w:pPr>
    <w:r>
      <w:rPr>
        <w:rFonts w:cs="Arial" w:ascii="Arial" w:hAnsi="Arial"/>
        <w:color w:val="auto"/>
        <w:sz w:val="16"/>
        <w:szCs w:val="24"/>
        <w:lang w:val="it-IT" w:eastAsia="it-IT"/>
      </w:rPr>
      <w:t>U.O. Partecipazione,Volontariato e Politiche di genere</w:t>
    </w:r>
  </w:p>
  <w:p>
    <w:pPr>
      <w:pStyle w:val="Contenutotabella"/>
      <w:rPr>
        <w:rFonts w:ascii="Arial" w:hAnsi="Arial" w:cs="Arial"/>
        <w:color w:val="auto"/>
        <w:sz w:val="24"/>
        <w:szCs w:val="24"/>
      </w:rPr>
    </w:pPr>
    <w:r>
      <w:rPr>
        <w:rFonts w:cs="Arial" w:ascii="Arial" w:hAnsi="Arial"/>
        <w:color w:val="auto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>
        <w:lang w:val="it-IT" w:eastAsia="it-IT"/>
      </w:rPr>
    </w:pPr>
    <w:r>
      <w:rPr/>
      <w:drawing>
        <wp:inline distT="0" distB="0" distL="0" distR="0">
          <wp:extent cx="1673225" cy="700405"/>
          <wp:effectExtent l="0" t="0" r="0" b="0"/>
          <wp:docPr id="3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700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>
        <w:color w:val="BFBFBF" w:themeColor="light1" w:themeShade="bf"/>
        <w:sz w:val="16"/>
        <w:lang w:val="it-IT" w:eastAsia="it-IT"/>
      </w:rPr>
    </w:pPr>
    <w:r>
      <w:rPr>
        <w:color w:val="BFBFBF" w:themeColor="light1" w:themeShade="bf"/>
        <w:sz w:val="16"/>
        <w:lang w:val="it-IT" w:eastAsia="it-IT"/>
      </w:rPr>
      <mc:AlternateContent>
        <mc:Choice Requires="wps">
          <w:drawing>
            <wp:anchor behindDoc="1" distT="3810" distB="3810" distL="635" distR="635" simplePos="0" locked="0" layoutInCell="0" allowOverlap="1" relativeHeight="3" wp14:anchorId="768BC52D">
              <wp:simplePos x="0" y="0"/>
              <wp:positionH relativeFrom="margin">
                <wp:posOffset>3810</wp:posOffset>
              </wp:positionH>
              <wp:positionV relativeFrom="paragraph">
                <wp:posOffset>51435</wp:posOffset>
              </wp:positionV>
              <wp:extent cx="6114415" cy="11430"/>
              <wp:effectExtent l="635" t="3810" r="635" b="3810"/>
              <wp:wrapNone/>
              <wp:docPr id="4" name="Connettore dirit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114240" cy="11520"/>
                      </a:xfrm>
                      <a:prstGeom prst="line">
                        <a:avLst/>
                      </a:prstGeom>
                      <a:ln>
                        <a:solidFill>
                          <a:srgbClr val="59595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pt,4.05pt" to="481.7pt,4.9pt" ID="Connettore diritto 4" stroked="t" o:allowincell="f" style="position:absolute;flip:y;mso-position-horizontal-relative:margin" wp14:anchorId="768BC52D">
              <v:stroke color="#595959" weight="6480" joinstyle="miter" endcap="flat"/>
              <v:fill o:detectmouseclick="t" on="false"/>
              <w10:wrap type="none"/>
            </v:line>
          </w:pict>
        </mc:Fallback>
      </mc:AlternateContent>
    </w:r>
  </w:p>
  <w:p>
    <w:pPr>
      <w:pStyle w:val="Contenutotabella"/>
      <w:rPr>
        <w:rFonts w:ascii="Arial" w:hAnsi="Arial" w:cs="Arial"/>
        <w:sz w:val="24"/>
        <w:szCs w:val="24"/>
      </w:rPr>
    </w:pPr>
    <w:r>
      <w:rPr>
        <w:rFonts w:cs="Arial" w:ascii="Arial" w:hAnsi="Arial"/>
        <w:sz w:val="24"/>
        <w:szCs w:val="24"/>
      </w:rPr>
      <w:t xml:space="preserve">Area Servizi alla Persona </w:t>
    </w:r>
  </w:p>
  <w:p>
    <w:pPr>
      <w:pStyle w:val="Contenutotabella"/>
      <w:rPr>
        <w:rFonts w:ascii="Arial" w:hAnsi="Arial" w:cs="Arial"/>
        <w:color w:val="auto"/>
        <w:sz w:val="24"/>
        <w:szCs w:val="24"/>
      </w:rPr>
    </w:pPr>
    <w:r>
      <w:rPr>
        <w:rFonts w:cs="Arial" w:ascii="Arial" w:hAnsi="Arial"/>
        <w:color w:val="auto"/>
        <w:sz w:val="16"/>
        <w:szCs w:val="24"/>
        <w:lang w:val="it-IT" w:eastAsia="it-IT"/>
      </w:rPr>
      <w:t>U.O. Partecipazione,Volontariato e Politiche di genere</w:t>
    </w:r>
  </w:p>
  <w:p>
    <w:pPr>
      <w:pStyle w:val="Contenutotabella"/>
      <w:rPr>
        <w:rFonts w:ascii="Arial" w:hAnsi="Arial" w:cs="Arial"/>
        <w:color w:val="auto"/>
        <w:sz w:val="24"/>
        <w:szCs w:val="24"/>
      </w:rPr>
    </w:pPr>
    <w:r>
      <w:rPr>
        <w:rFonts w:cs="Arial" w:ascii="Arial" w:hAnsi="Arial"/>
        <w:color w:val="auto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360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406b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32"/>
      <w:szCs w:val="24"/>
      <w:lang w:val="nl-NL" w:eastAsia="nl-N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031c72"/>
    <w:rPr/>
  </w:style>
  <w:style w:type="character" w:styleId="PidipaginaCarattere" w:customStyle="1">
    <w:name w:val="Piè di pagina Carattere"/>
    <w:basedOn w:val="DefaultParagraphFont"/>
    <w:uiPriority w:val="99"/>
    <w:qFormat/>
    <w:rsid w:val="00031c72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441b56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406bc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d406bc"/>
    <w:rPr>
      <w:rFonts w:ascii="Calibri" w:hAnsi="Calibri" w:eastAsia="" w:eastAsiaTheme="minorEastAsia"/>
      <w:sz w:val="20"/>
      <w:szCs w:val="20"/>
      <w:lang w:val="nl-NL" w:eastAsia="nl-NL"/>
    </w:rPr>
  </w:style>
  <w:style w:type="character" w:styleId="CollegamentoInternet">
    <w:name w:val="Collegamento Internet"/>
    <w:uiPriority w:val="99"/>
    <w:unhideWhenUsed/>
    <w:qFormat/>
    <w:rsid w:val="00a92eb2"/>
    <w:rPr>
      <w:color w:val="000080"/>
      <w:u w:val="single"/>
    </w:rPr>
  </w:style>
  <w:style w:type="character" w:styleId="Caratteredellanota" w:customStyle="1">
    <w:name w:val="Carattere della nota"/>
    <w:basedOn w:val="DefaultParagraphFont"/>
    <w:qFormat/>
    <w:rsid w:val="006665df"/>
    <w:rPr>
      <w:vertAlign w:val="superscript"/>
    </w:rPr>
  </w:style>
  <w:style w:type="character" w:styleId="Caratterinotaapidipagina" w:customStyle="1">
    <w:name w:val="Caratteri nota a piè di pagina"/>
    <w:qFormat/>
    <w:rsid w:val="006665df"/>
    <w:rPr>
      <w:vertAlign w:val="superscript"/>
    </w:rPr>
  </w:style>
  <w:style w:type="character" w:styleId="TestonotaapidipaginaCarattere" w:customStyle="1">
    <w:name w:val="Testo nota a piè di pagina Carattere"/>
    <w:basedOn w:val="DefaultParagraphFont"/>
    <w:qFormat/>
    <w:rsid w:val="006665df"/>
    <w:rPr>
      <w:rFonts w:ascii="Times New Roman" w:hAnsi="Times New Roman" w:eastAsia="Times New Roman" w:cs="Times New Roman"/>
      <w:color w:val="000000"/>
      <w:sz w:val="20"/>
      <w:szCs w:val="20"/>
      <w:lang w:eastAsia="zh-CN" w:bidi="hi-IN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8f0683"/>
    <w:rPr>
      <w:rFonts w:ascii="Calibri" w:hAnsi="Calibri" w:eastAsia="" w:eastAsiaTheme="minorEastAsia"/>
      <w:b/>
      <w:bCs/>
      <w:sz w:val="20"/>
      <w:szCs w:val="20"/>
      <w:lang w:val="nl-NL" w:eastAsia="nl-NL"/>
    </w:rPr>
  </w:style>
  <w:style w:type="character" w:styleId="CarattereCarattereCarattereCarattereCarattereCarattere">
    <w:name w:val="Carattere Carattere Carattere Carattere Carattere Carattere"/>
    <w:qFormat/>
    <w:rPr>
      <w:rFonts w:ascii="Arial" w:hAnsi="Arial" w:eastAsia="Times New Roman" w:cs="Arial"/>
      <w:color w:val="000000"/>
    </w:rPr>
  </w:style>
  <w:style w:type="character" w:styleId="Object4">
    <w:name w:val="object4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Zmsearchresult">
    <w:name w:val="zmsearchresul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7">
    <w:name w:val="s7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6">
    <w:name w:val="s6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3">
    <w:name w:val="s3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exposedshow">
    <w:name w:val="text_exposed_sho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Caratterepredefinitoparagrafo">
    <w:name w:val="WW-Carattere predefinito paragrafo"/>
    <w:qFormat/>
    <w:rPr/>
  </w:style>
  <w:style w:type="character" w:styleId="St1">
    <w:name w:val="st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Articolo">
    <w:name w:val="articolo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bject">
    <w:name w:val="objec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ollegamentoipertestuale6">
    <w:name w:val="Collegamento ipertestuale6"/>
    <w:qFormat/>
    <w:rPr>
      <w:rFonts w:ascii="Times New Roman" w:hAnsi="Times New Roman" w:eastAsia="Times New Roman" w:cs="Times New Roman"/>
      <w:strike w:val="false"/>
      <w:dstrike w:val="false"/>
      <w:color w:val="151515"/>
      <w:sz w:val="24"/>
      <w:szCs w:val="24"/>
      <w:u w:val="single"/>
    </w:rPr>
  </w:style>
  <w:style w:type="character" w:styleId="StileArial11ptGiustificatoPrimariga05cmCarattereCarattereCarattere">
    <w:name w:val="Stile Arial 11 pt Giustificato Prima riga:  05 cm Carattere Carattere Carattere"/>
    <w:qFormat/>
    <w:rPr>
      <w:rFonts w:ascii="Arial" w:hAnsi="Arial" w:eastAsia="Times New Roman" w:cs="Arial"/>
      <w:color w:val="000000"/>
    </w:rPr>
  </w:style>
  <w:style w:type="character" w:styleId="AbsatzStandardschriftart">
    <w:name w:val="Absatz-Standardschriftart"/>
    <w:qFormat/>
    <w:rPr/>
  </w:style>
  <w:style w:type="character" w:styleId="Applestylespan">
    <w:name w:val="apple-style-span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ppleconverted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aratterepredefinitoparagrafo">
    <w:name w:val="Carattere predefinito paragrafo"/>
    <w:qFormat/>
    <w:rPr/>
  </w:style>
  <w:style w:type="character" w:styleId="WW8Num5z0">
    <w:name w:val="WW8Num5z0"/>
    <w:qFormat/>
    <w:rPr>
      <w:rFonts w:ascii="Verdana" w:hAnsi="Verdana" w:cs="Arial"/>
      <w:i w:val="false"/>
      <w:sz w:val="20"/>
    </w:rPr>
  </w:style>
  <w:style w:type="character" w:styleId="WW8Num2z1">
    <w:name w:val="WW8Num2z1"/>
    <w:qFormat/>
    <w:rPr>
      <w:rFonts w:ascii="OpenSymbol" w:hAnsi="OpenSymbol" w:cs="StarSymbol"/>
      <w:sz w:val="18"/>
      <w:szCs w:val="1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031c72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nhideWhenUsed/>
    <w:rsid w:val="00031c72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25266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99"/>
    <w:qFormat/>
    <w:rsid w:val="00ef4350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41b5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406bc"/>
    <w:pPr>
      <w:spacing w:beforeAutospacing="1" w:afterAutospacing="1"/>
    </w:pPr>
    <w:rPr>
      <w:rFonts w:ascii="Times New Roman" w:hAnsi="Times New Roman" w:eastAsia="Times New Roman" w:cs="Times New Roman"/>
      <w:sz w:val="24"/>
      <w:lang w:val="it-IT" w:eastAsia="it-IT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d406bc"/>
    <w:pPr/>
    <w:rPr>
      <w:sz w:val="20"/>
      <w:szCs w:val="20"/>
    </w:rPr>
  </w:style>
  <w:style w:type="paragraph" w:styleId="Notaapidipagina">
    <w:name w:val="Footnote Text"/>
    <w:basedOn w:val="Normal"/>
    <w:link w:val="TestonotaapidipaginaCarattere"/>
    <w:rsid w:val="006665df"/>
    <w:pPr>
      <w:suppressAutoHyphens w:val="true"/>
    </w:pPr>
    <w:rPr>
      <w:rFonts w:ascii="Times New Roman" w:hAnsi="Times New Roman" w:eastAsia="Times New Roman" w:cs="Times New Roman"/>
      <w:color w:val="000000"/>
      <w:sz w:val="20"/>
      <w:szCs w:val="20"/>
      <w:lang w:val="it-IT" w:eastAsia="zh-CN" w:bidi="hi-IN"/>
    </w:rPr>
  </w:style>
  <w:style w:type="paragraph" w:styleId="Western" w:customStyle="1">
    <w:name w:val="western"/>
    <w:basedOn w:val="Normal"/>
    <w:qFormat/>
    <w:rsid w:val="00026e98"/>
    <w:pPr>
      <w:spacing w:lineRule="auto" w:line="276" w:beforeAutospacing="1" w:after="142"/>
    </w:pPr>
    <w:rPr>
      <w:rFonts w:ascii="Times New Roman" w:hAnsi="Times New Roman" w:eastAsia="Times New Roman" w:cs="Times New Roman"/>
      <w:sz w:val="24"/>
      <w:lang w:val="it-IT" w:eastAsia="it-IT"/>
    </w:rPr>
  </w:style>
  <w:style w:type="paragraph" w:styleId="Western1" w:customStyle="1">
    <w:name w:val="western1"/>
    <w:basedOn w:val="Normal"/>
    <w:qFormat/>
    <w:rsid w:val="00026e98"/>
    <w:pPr>
      <w:spacing w:lineRule="auto" w:line="276" w:beforeAutospacing="1" w:after="0"/>
    </w:pPr>
    <w:rPr>
      <w:rFonts w:ascii="Times New Roman" w:hAnsi="Times New Roman" w:eastAsia="Times New Roman" w:cs="Times New Roman"/>
      <w:sz w:val="24"/>
      <w:lang w:val="it-IT" w:eastAsia="it-IT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8f0683"/>
    <w:pPr/>
    <w:rPr>
      <w:b/>
      <w:bCs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qFormat/>
    <w:pPr>
      <w:widowControl/>
      <w:suppressAutoHyphens w:val="true"/>
      <w:bidi w:val="0"/>
      <w:spacing w:before="0" w:after="0"/>
      <w:jc w:val="center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it-IT" w:eastAsia="en-US" w:bidi="ar-SA"/>
    </w:rPr>
  </w:style>
  <w:style w:type="paragraph" w:styleId="Default1">
    <w:name w:val="default1"/>
    <w:basedOn w:val="Normal"/>
    <w:qFormat/>
    <w:pPr>
      <w:spacing w:before="280" w:after="280"/>
    </w:pPr>
    <w:rPr/>
  </w:style>
  <w:style w:type="paragraph" w:styleId="Alleg">
    <w:name w:val="alleg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S5">
    <w:name w:val="s5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S4">
    <w:name w:val="s4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Intestazione1">
    <w:name w:val="Intestazione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Mio">
    <w:name w:val="Mio"/>
    <w:basedOn w:val="Normal"/>
    <w:qFormat/>
    <w:pPr>
      <w:spacing w:lineRule="atLeast" w:line="440"/>
      <w:jc w:val="both"/>
    </w:pPr>
    <w:rPr>
      <w:rFonts w:ascii="New York" w:hAnsi="New York" w:cs="New York"/>
      <w:szCs w:val="20"/>
    </w:rPr>
  </w:style>
  <w:style w:type="paragraph" w:styleId="Nessunostileparagrafo">
    <w:name w:val="[Nessuno stile paragrafo]"/>
    <w:qFormat/>
    <w:pPr>
      <w:widowControl/>
      <w:suppressAutoHyphens w:val="true"/>
      <w:bidi w:val="0"/>
      <w:spacing w:lineRule="auto" w:line="288" w:before="0" w:after="0"/>
      <w:jc w:val="left"/>
    </w:pPr>
    <w:rPr>
      <w:rFonts w:ascii="Times New Roman" w:hAnsi="Times New Roman" w:eastAsia="Arial" w:cs="Times New Roman"/>
      <w:color w:val="000000"/>
      <w:kern w:val="2"/>
      <w:sz w:val="24"/>
      <w:szCs w:val="24"/>
      <w:lang w:val="it-IT" w:eastAsia="zh-CN" w:bidi="ar-SA"/>
    </w:rPr>
  </w:style>
  <w:style w:type="paragraph" w:styleId="TC">
    <w:name w:val="TC"/>
    <w:basedOn w:val="Normal"/>
    <w:qFormat/>
    <w:pPr>
      <w:jc w:val="center"/>
    </w:pPr>
    <w:rPr/>
  </w:style>
  <w:style w:type="paragraph" w:styleId="Paragrafoelenco">
    <w:name w:val="Paragrafo elenco"/>
    <w:basedOn w:val="Normal"/>
    <w:qFormat/>
    <w:pPr>
      <w:ind w:left="720" w:hanging="0"/>
    </w:pPr>
    <w:rPr>
      <w:rFonts w:ascii="Cambria" w:hAnsi="Cambria" w:eastAsia="Cambria" w:cs="Cambria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  <w:szCs w:val="20"/>
    </w:rPr>
  </w:style>
  <w:style w:type="paragraph" w:styleId="Rientrocorpodeltesto2">
    <w:name w:val="Rientro corpo del testo 2"/>
    <w:basedOn w:val="Normal"/>
    <w:qFormat/>
    <w:pPr>
      <w:ind w:left="284" w:hanging="0"/>
      <w:jc w:val="both"/>
    </w:pPr>
    <w:rPr>
      <w:rFonts w:ascii="Verdana" w:hAnsi="Verdana" w:cs="Verdana"/>
      <w:sz w:val="20"/>
      <w:szCs w:val="20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ahoma"/>
      <w:color w:val="auto"/>
      <w:kern w:val="2"/>
      <w:sz w:val="24"/>
      <w:szCs w:val="24"/>
      <w:lang w:val="de-DE" w:eastAsia="zh-CN" w:bidi="fa-IR"/>
    </w:rPr>
  </w:style>
  <w:style w:type="paragraph" w:styleId="Testodelblocco">
    <w:name w:val="Testo del blocco"/>
    <w:basedOn w:val="Normal"/>
    <w:qFormat/>
    <w:pPr>
      <w:spacing w:before="280" w:after="280"/>
      <w:ind w:left="720" w:right="720" w:hanging="0"/>
      <w:jc w:val="both"/>
    </w:pPr>
    <w:rPr>
      <w:rFonts w:ascii="Arial" w:hAnsi="Arial" w:cs="Arial"/>
      <w:sz w:val="36"/>
      <w:szCs w:val="36"/>
    </w:rPr>
  </w:style>
  <w:style w:type="paragraph" w:styleId="Msolistparagraphcxsplast">
    <w:name w:val="msolistparagraphcxsplast"/>
    <w:basedOn w:val="Normal"/>
    <w:qFormat/>
    <w:pPr>
      <w:spacing w:before="280" w:after="280"/>
    </w:pPr>
    <w:rPr/>
  </w:style>
  <w:style w:type="paragraph" w:styleId="Msolistparagraph">
    <w:name w:val="msolistparagraph"/>
    <w:basedOn w:val="Normal"/>
    <w:qFormat/>
    <w:pPr>
      <w:spacing w:before="280" w:after="280"/>
    </w:pPr>
    <w:rPr/>
  </w:style>
  <w:style w:type="paragraph" w:styleId="Date">
    <w:name w:val="date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Corpodeltesto3">
    <w:name w:val="Corpo del testo 3"/>
    <w:basedOn w:val="Normal"/>
    <w:qFormat/>
    <w:pPr/>
    <w:rPr>
      <w:b/>
      <w:bCs/>
      <w:color w:val="000000"/>
      <w:szCs w:val="18"/>
    </w:rPr>
  </w:style>
  <w:style w:type="paragraph" w:styleId="Corpodeltesto2">
    <w:name w:val="Corpo del testo 2"/>
    <w:basedOn w:val="Normal"/>
    <w:qFormat/>
    <w:pPr>
      <w:jc w:val="both"/>
    </w:pPr>
    <w:rPr/>
  </w:style>
  <w:style w:type="paragraph" w:styleId="NormaleWeb">
    <w:name w:val="Normale (Web)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Rigadintestazione">
    <w:name w:val="Riga d'intestazione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cellini@comune.ra.it" TargetMode="External"/><Relationship Id="rId2" Type="http://schemas.openxmlformats.org/officeDocument/2006/relationships/hyperlink" Target="mailto:comune.ravenna@legalmail.it" TargetMode="External"/><Relationship Id="rId3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cellini@comune.ra.it" TargetMode="External"/><Relationship Id="rId2" Type="http://schemas.openxmlformats.org/officeDocument/2006/relationships/hyperlink" Target="mailto:comune.ravenna@legalmail.it" TargetMode="External"/><Relationship Id="rId3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LibreOffice/7.3.3.2$Windows_X86_64 LibreOffice_project/d1d0ea68f081ee2800a922cac8f79445e4603348</Application>
  <AppVersion>15.0000</AppVersion>
  <Pages>1</Pages>
  <Words>131</Words>
  <Characters>866</Characters>
  <CharactersWithSpaces>998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TRABATTI CARLO</dc:creator>
  <dc:description/>
  <dc:language>it-IT</dc:language>
  <cp:lastModifiedBy/>
  <dcterms:modified xsi:type="dcterms:W3CDTF">2026-09-04T14:01:32Z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